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CC" w:rsidRDefault="00711DF0">
      <w:pPr>
        <w:pStyle w:val="20"/>
        <w:shd w:val="clear" w:color="auto" w:fill="auto"/>
        <w:spacing w:after="304"/>
        <w:ind w:left="20" w:right="20" w:firstLine="560"/>
      </w:pPr>
      <w:r>
        <w:rPr>
          <w:rStyle w:val="21"/>
        </w:rPr>
        <w:t xml:space="preserve">В отделении социальной помощи семье и детям с апреля 2016г. реализуется </w:t>
      </w:r>
      <w:r>
        <w:t>Аудиовизуальная технология по профилактике жестокого обращения с несовершеннолетними «Детство без слез».</w:t>
      </w:r>
    </w:p>
    <w:p w:rsidR="009D30CC" w:rsidRDefault="00711DF0">
      <w:pPr>
        <w:pStyle w:val="1"/>
        <w:shd w:val="clear" w:color="auto" w:fill="auto"/>
        <w:spacing w:before="0"/>
        <w:ind w:left="20" w:right="20" w:firstLine="560"/>
      </w:pPr>
      <w:r>
        <w:rPr>
          <w:rStyle w:val="a8"/>
        </w:rPr>
        <w:t xml:space="preserve">Цель данной технологии: </w:t>
      </w:r>
      <w:r>
        <w:t>формирование активной и ответственной жизненной позиции родителей, исключающей насильственные методы воспитания несовершеннолетних в семье.</w:t>
      </w:r>
    </w:p>
    <w:p w:rsidR="009D30CC" w:rsidRDefault="00711DF0">
      <w:pPr>
        <w:pStyle w:val="20"/>
        <w:shd w:val="clear" w:color="auto" w:fill="auto"/>
        <w:spacing w:after="0" w:line="270" w:lineRule="exact"/>
        <w:ind w:left="20" w:firstLine="560"/>
      </w:pPr>
      <w:r>
        <w:t>Задачи технологии:</w:t>
      </w:r>
    </w:p>
    <w:p w:rsidR="009D30CC" w:rsidRDefault="00711DF0">
      <w:pPr>
        <w:pStyle w:val="1"/>
        <w:numPr>
          <w:ilvl w:val="0"/>
          <w:numId w:val="1"/>
        </w:numPr>
        <w:shd w:val="clear" w:color="auto" w:fill="auto"/>
        <w:tabs>
          <w:tab w:val="left" w:pos="687"/>
        </w:tabs>
        <w:spacing w:before="0" w:line="322" w:lineRule="exact"/>
        <w:ind w:left="20" w:right="20"/>
      </w:pPr>
      <w:r>
        <w:t>информационно-просветительская работа по профилактике жестокого обращения с детьми в семье;</w:t>
      </w:r>
    </w:p>
    <w:p w:rsidR="009D30CC" w:rsidRDefault="00711DF0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spacing w:before="0"/>
        <w:ind w:left="20" w:right="20"/>
      </w:pPr>
      <w:r>
        <w:t>осуществление профилактической работы с семьями, склонными к жестокому обращению с детьми;</w:t>
      </w:r>
    </w:p>
    <w:p w:rsidR="009D30CC" w:rsidRDefault="00711DF0">
      <w:pPr>
        <w:pStyle w:val="1"/>
        <w:numPr>
          <w:ilvl w:val="0"/>
          <w:numId w:val="1"/>
        </w:numPr>
        <w:shd w:val="clear" w:color="auto" w:fill="auto"/>
        <w:tabs>
          <w:tab w:val="left" w:pos="596"/>
        </w:tabs>
        <w:spacing w:before="0"/>
        <w:ind w:left="20" w:right="20"/>
      </w:pPr>
      <w:r>
        <w:t xml:space="preserve">обучение родителей методам </w:t>
      </w:r>
      <w:proofErr w:type="spellStart"/>
      <w:r>
        <w:t>саморегуляции</w:t>
      </w:r>
      <w:proofErr w:type="spellEnd"/>
      <w:r>
        <w:t xml:space="preserve"> эмоционального состояния, ненасильственным методам воспитания;</w:t>
      </w:r>
    </w:p>
    <w:p w:rsidR="009D30CC" w:rsidRDefault="00711DF0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300"/>
        <w:ind w:left="20" w:right="20"/>
      </w:pPr>
      <w:r>
        <w:t>проведение мониторинга эффективности реализации технологии.</w:t>
      </w:r>
    </w:p>
    <w:p w:rsidR="009D30CC" w:rsidRDefault="00711DF0">
      <w:pPr>
        <w:pStyle w:val="1"/>
        <w:shd w:val="clear" w:color="auto" w:fill="auto"/>
        <w:spacing w:before="0"/>
        <w:ind w:left="20" w:right="20" w:firstLine="560"/>
      </w:pPr>
      <w:r>
        <w:rPr>
          <w:rStyle w:val="a8"/>
        </w:rPr>
        <w:t xml:space="preserve">Целевая группа: </w:t>
      </w:r>
      <w:r>
        <w:t>родители несовершеннолетних (в том числе замещающие), другие члены семьи или лица, выполняющие функции родителей, в том числе из семей, находящихся в социально опасном положении или иной трудной жизненной ситуации.</w:t>
      </w:r>
    </w:p>
    <w:p w:rsidR="009D30CC" w:rsidRDefault="00711DF0">
      <w:pPr>
        <w:pStyle w:val="20"/>
        <w:shd w:val="clear" w:color="auto" w:fill="auto"/>
        <w:spacing w:after="0" w:line="317" w:lineRule="exact"/>
        <w:ind w:left="40" w:right="740" w:firstLine="540"/>
        <w:jc w:val="left"/>
      </w:pPr>
      <w:r>
        <w:t>Технология предполагает разные формы ее реализации:</w:t>
      </w:r>
    </w:p>
    <w:p w:rsidR="009D30CC" w:rsidRDefault="00711DF0">
      <w:pPr>
        <w:pStyle w:val="1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left="40"/>
      </w:pPr>
      <w:r>
        <w:t>индивидуальная;</w:t>
      </w:r>
    </w:p>
    <w:p w:rsidR="009D30CC" w:rsidRDefault="00711DF0">
      <w:pPr>
        <w:pStyle w:val="30"/>
        <w:numPr>
          <w:ilvl w:val="0"/>
          <w:numId w:val="2"/>
        </w:numPr>
        <w:shd w:val="clear" w:color="auto" w:fill="auto"/>
        <w:tabs>
          <w:tab w:val="left" w:pos="194"/>
        </w:tabs>
        <w:ind w:left="40"/>
      </w:pPr>
      <w:proofErr w:type="gramStart"/>
      <w:r>
        <w:t>групповая</w:t>
      </w:r>
      <w:proofErr w:type="gramEnd"/>
      <w:r>
        <w:t xml:space="preserve"> (3-5 человек).</w:t>
      </w:r>
    </w:p>
    <w:p w:rsidR="009D30CC" w:rsidRDefault="00711DF0">
      <w:pPr>
        <w:pStyle w:val="20"/>
        <w:shd w:val="clear" w:color="auto" w:fill="auto"/>
        <w:spacing w:after="0" w:line="317" w:lineRule="exact"/>
        <w:ind w:left="40" w:right="40" w:firstLine="540"/>
      </w:pPr>
      <w:r>
        <w:t>Технология осуществляется посредством следующих методов:</w:t>
      </w:r>
    </w:p>
    <w:p w:rsidR="009D30CC" w:rsidRDefault="00711DF0">
      <w:pPr>
        <w:pStyle w:val="1"/>
        <w:numPr>
          <w:ilvl w:val="0"/>
          <w:numId w:val="2"/>
        </w:numPr>
        <w:shd w:val="clear" w:color="auto" w:fill="auto"/>
        <w:tabs>
          <w:tab w:val="left" w:pos="395"/>
        </w:tabs>
        <w:spacing w:before="0"/>
        <w:ind w:left="40" w:right="40"/>
      </w:pPr>
      <w:r>
        <w:t xml:space="preserve">показ аудиовизуального ролика с акцентом на восприятие насыщенного визуального ряда и </w:t>
      </w:r>
      <w:proofErr w:type="spellStart"/>
      <w:r>
        <w:t>аудиосопровождения</w:t>
      </w:r>
      <w:proofErr w:type="spellEnd"/>
      <w:r>
        <w:t>;</w:t>
      </w:r>
    </w:p>
    <w:p w:rsidR="009D30CC" w:rsidRDefault="00711DF0">
      <w:pPr>
        <w:pStyle w:val="1"/>
        <w:numPr>
          <w:ilvl w:val="0"/>
          <w:numId w:val="2"/>
        </w:numPr>
        <w:shd w:val="clear" w:color="auto" w:fill="auto"/>
        <w:tabs>
          <w:tab w:val="left" w:pos="261"/>
        </w:tabs>
        <w:spacing w:before="0"/>
        <w:ind w:left="40" w:right="40"/>
      </w:pPr>
      <w:r>
        <w:t>анализ ситуаций (рефлексия) - обращение внимания субъекта на самого себя и на свое сознание, в частности, на продукты собственной активности, а также какое-либо их переосмысление;</w:t>
      </w:r>
    </w:p>
    <w:p w:rsidR="009D30CC" w:rsidRDefault="00711DF0">
      <w:pPr>
        <w:pStyle w:val="1"/>
        <w:shd w:val="clear" w:color="auto" w:fill="auto"/>
        <w:spacing w:before="0"/>
        <w:ind w:left="40" w:right="40" w:firstLine="540"/>
      </w:pPr>
      <w:r>
        <w:t xml:space="preserve">арт-терапия - психотерапевтический метод, основывающийся на творческом самовыражении личности и направленный на исцеление психики, самопознание и </w:t>
      </w:r>
      <w:proofErr w:type="spellStart"/>
      <w:r>
        <w:t>самоактуализацию</w:t>
      </w:r>
      <w:proofErr w:type="spellEnd"/>
      <w:r>
        <w:t>;</w:t>
      </w:r>
    </w:p>
    <w:p w:rsidR="009D30CC" w:rsidRDefault="00711DF0">
      <w:pPr>
        <w:pStyle w:val="1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  <w:ind w:left="40"/>
      </w:pPr>
      <w:r>
        <w:t>тренинг - это обучение через опыт;</w:t>
      </w:r>
    </w:p>
    <w:p w:rsidR="009D30CC" w:rsidRDefault="00711DF0">
      <w:pPr>
        <w:pStyle w:val="1"/>
        <w:numPr>
          <w:ilvl w:val="0"/>
          <w:numId w:val="2"/>
        </w:numPr>
        <w:shd w:val="clear" w:color="auto" w:fill="auto"/>
        <w:tabs>
          <w:tab w:val="left" w:pos="338"/>
        </w:tabs>
        <w:spacing w:before="0"/>
        <w:ind w:left="40" w:right="40"/>
      </w:pPr>
      <w:r>
        <w:t>психологические упражнения - позволяют людям серьезно и глубоко воспринимать реальность психологического аспекта их жизни.</w:t>
      </w:r>
    </w:p>
    <w:p w:rsidR="009D30CC" w:rsidRDefault="00711DF0" w:rsidP="002D0A7A">
      <w:pPr>
        <w:pStyle w:val="20"/>
        <w:shd w:val="clear" w:color="auto" w:fill="auto"/>
        <w:tabs>
          <w:tab w:val="left" w:pos="3004"/>
          <w:tab w:val="left" w:pos="5366"/>
        </w:tabs>
        <w:spacing w:after="0" w:line="317" w:lineRule="exact"/>
        <w:ind w:left="40" w:firstLine="540"/>
      </w:pPr>
      <w:r>
        <w:t>Ожидаемые</w:t>
      </w:r>
      <w:r>
        <w:tab/>
        <w:t>результаты</w:t>
      </w:r>
      <w:r>
        <w:tab/>
        <w:t>реализации</w:t>
      </w:r>
      <w:r w:rsidR="002D0A7A">
        <w:t xml:space="preserve">  </w:t>
      </w:r>
      <w:r>
        <w:t>технологии:</w:t>
      </w:r>
    </w:p>
    <w:p w:rsidR="009D30CC" w:rsidRDefault="00711DF0">
      <w:pPr>
        <w:pStyle w:val="1"/>
        <w:shd w:val="clear" w:color="auto" w:fill="auto"/>
        <w:spacing w:before="0"/>
        <w:ind w:left="40" w:right="40" w:firstLine="540"/>
      </w:pPr>
      <w:r>
        <w:t>гармонизация детско-родительских отношений, улучшение эмоционально-психологического климата в семьях;</w:t>
      </w:r>
    </w:p>
    <w:p w:rsidR="00DC1CCF" w:rsidRDefault="00711DF0" w:rsidP="00DC1CCF">
      <w:pPr>
        <w:pStyle w:val="1"/>
        <w:numPr>
          <w:ilvl w:val="0"/>
          <w:numId w:val="2"/>
        </w:numPr>
        <w:shd w:val="clear" w:color="auto" w:fill="auto"/>
        <w:tabs>
          <w:tab w:val="left" w:pos="280"/>
        </w:tabs>
        <w:spacing w:before="0"/>
        <w:ind w:left="40" w:right="40"/>
      </w:pPr>
      <w:r>
        <w:t>закрепление у родителей на эмоциональном уровне негативного отношения к любым проявлениям насилия над детьми;</w:t>
      </w:r>
    </w:p>
    <w:p w:rsidR="00DC1CCF" w:rsidRDefault="00DC1CCF" w:rsidP="00DC1CCF">
      <w:pPr>
        <w:pStyle w:val="1"/>
        <w:shd w:val="clear" w:color="auto" w:fill="auto"/>
        <w:tabs>
          <w:tab w:val="left" w:pos="280"/>
        </w:tabs>
        <w:spacing w:before="0"/>
        <w:ind w:left="40" w:right="40"/>
      </w:pPr>
      <w:r>
        <w:t xml:space="preserve">- </w:t>
      </w:r>
      <w:r>
        <w:t>исключение любых форм жестокого обращения в отношении детей и подростков со стороны родителей;</w:t>
      </w:r>
    </w:p>
    <w:p w:rsidR="00DC1CCF" w:rsidRDefault="00DC1CCF" w:rsidP="00DC1CCF">
      <w:pPr>
        <w:pStyle w:val="1"/>
        <w:shd w:val="clear" w:color="auto" w:fill="auto"/>
        <w:tabs>
          <w:tab w:val="left" w:pos="280"/>
        </w:tabs>
        <w:spacing w:before="0"/>
        <w:ind w:left="40" w:right="40"/>
      </w:pPr>
      <w:r>
        <w:t xml:space="preserve">- </w:t>
      </w:r>
      <w:r>
        <w:t>возможность рефлексии по способам воспитания и обучения посредством вербально</w:t>
      </w:r>
      <w:r>
        <w:t>го и рисуночного самовыражения;</w:t>
      </w:r>
    </w:p>
    <w:p w:rsidR="00DC1CCF" w:rsidRDefault="00DC1CCF" w:rsidP="00DC1CCF">
      <w:pPr>
        <w:pStyle w:val="1"/>
        <w:shd w:val="clear" w:color="auto" w:fill="auto"/>
        <w:tabs>
          <w:tab w:val="left" w:pos="280"/>
        </w:tabs>
        <w:spacing w:before="0"/>
        <w:ind w:left="40" w:right="40"/>
      </w:pPr>
      <w:r>
        <w:t xml:space="preserve">- </w:t>
      </w:r>
      <w:r>
        <w:t>умение родителей регулироват</w:t>
      </w:r>
      <w:r>
        <w:t>ь свое эмоциональное состояние;</w:t>
      </w:r>
    </w:p>
    <w:p w:rsidR="00DC1CCF" w:rsidRDefault="00DC1CCF" w:rsidP="00DC1CCF">
      <w:pPr>
        <w:pStyle w:val="1"/>
        <w:shd w:val="clear" w:color="auto" w:fill="auto"/>
        <w:tabs>
          <w:tab w:val="left" w:pos="280"/>
        </w:tabs>
        <w:spacing w:before="0"/>
        <w:ind w:left="40" w:right="40"/>
      </w:pPr>
      <w:r>
        <w:t xml:space="preserve">- </w:t>
      </w:r>
      <w:r>
        <w:t>стабилизация эмоционального состояния, повышение самооценки, снижение тревожности и враждебности в семейной ситуации у детей.</w:t>
      </w:r>
    </w:p>
    <w:p w:rsidR="00DC1CCF" w:rsidRDefault="00DC1CCF" w:rsidP="00DC1CCF">
      <w:pPr>
        <w:pStyle w:val="1"/>
        <w:shd w:val="clear" w:color="auto" w:fill="auto"/>
        <w:tabs>
          <w:tab w:val="left" w:pos="280"/>
        </w:tabs>
        <w:spacing w:before="0"/>
        <w:ind w:left="40" w:right="40"/>
      </w:pPr>
      <w:bookmarkStart w:id="0" w:name="_GoBack"/>
      <w:bookmarkEnd w:id="0"/>
    </w:p>
    <w:p w:rsidR="00DC1CCF" w:rsidRDefault="00DC1CCF" w:rsidP="00DC1CCF">
      <w:pPr>
        <w:pStyle w:val="1"/>
        <w:tabs>
          <w:tab w:val="left" w:pos="280"/>
        </w:tabs>
        <w:ind w:right="40"/>
        <w:jc w:val="center"/>
      </w:pPr>
      <w:r>
        <w:lastRenderedPageBreak/>
        <w:t>Уважаемые коллеги! Приглашаем вас к сотрудничеству!</w:t>
      </w:r>
    </w:p>
    <w:p w:rsidR="00DC1CCF" w:rsidRDefault="00DC1CCF" w:rsidP="00DC1CCF">
      <w:pPr>
        <w:pStyle w:val="1"/>
        <w:tabs>
          <w:tab w:val="left" w:pos="280"/>
        </w:tabs>
        <w:ind w:right="40"/>
      </w:pPr>
      <w:r>
        <w:t>Специалисты отделения предлагают всем коллегам не равнодушным к детям, информировать родителей, о данной технологии и предлагать им принять в ней участие.</w:t>
      </w:r>
    </w:p>
    <w:p w:rsidR="00DC1CCF" w:rsidRDefault="00DC1CCF" w:rsidP="00DC1CCF">
      <w:pPr>
        <w:pStyle w:val="1"/>
        <w:tabs>
          <w:tab w:val="left" w:pos="280"/>
        </w:tabs>
        <w:ind w:right="40"/>
      </w:pPr>
      <w:r>
        <w:t>Вы можете сами записать родителей к нам или предложить самим им записаться по телефону 44-4-92 или по адресу ул. Молодежная д.20 каб.№3 (Гончарук Светлана Вячеславовна и Яковина Ольга Федоровна).</w:t>
      </w:r>
    </w:p>
    <w:p w:rsidR="00DC1CCF" w:rsidRDefault="00DC1CCF" w:rsidP="00DC1CCF">
      <w:pPr>
        <w:pStyle w:val="1"/>
        <w:tabs>
          <w:tab w:val="left" w:pos="280"/>
        </w:tabs>
        <w:ind w:right="40"/>
      </w:pPr>
      <w:r>
        <w:t>Заранее благодарим вас за сотрудничество!</w:t>
      </w:r>
    </w:p>
    <w:p w:rsidR="00DC1CCF" w:rsidRDefault="00DC1CCF" w:rsidP="00DC1CCF">
      <w:pPr>
        <w:pStyle w:val="1"/>
        <w:shd w:val="clear" w:color="auto" w:fill="auto"/>
        <w:tabs>
          <w:tab w:val="left" w:pos="280"/>
        </w:tabs>
        <w:spacing w:before="0"/>
        <w:ind w:left="40" w:right="40"/>
      </w:pPr>
    </w:p>
    <w:p w:rsidR="00DC1CCF" w:rsidRDefault="00DC1CCF" w:rsidP="00DC1CCF">
      <w:pPr>
        <w:pStyle w:val="1"/>
        <w:shd w:val="clear" w:color="auto" w:fill="auto"/>
        <w:tabs>
          <w:tab w:val="left" w:pos="280"/>
        </w:tabs>
        <w:spacing w:before="0"/>
        <w:ind w:left="40" w:right="40"/>
      </w:pPr>
    </w:p>
    <w:p w:rsidR="00DC1CCF" w:rsidRDefault="00DC1CCF">
      <w:pPr>
        <w:pStyle w:val="1"/>
        <w:shd w:val="clear" w:color="auto" w:fill="auto"/>
        <w:tabs>
          <w:tab w:val="left" w:pos="280"/>
        </w:tabs>
        <w:spacing w:before="0"/>
        <w:ind w:left="40" w:right="40"/>
      </w:pPr>
    </w:p>
    <w:sectPr w:rsidR="00DC1CCF" w:rsidSect="002D0A7A">
      <w:headerReference w:type="default" r:id="rId8"/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CC" w:rsidRDefault="00D44ECC">
      <w:r>
        <w:separator/>
      </w:r>
    </w:p>
  </w:endnote>
  <w:endnote w:type="continuationSeparator" w:id="0">
    <w:p w:rsidR="00D44ECC" w:rsidRDefault="00D4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CC" w:rsidRDefault="00D44ECC"/>
  </w:footnote>
  <w:footnote w:type="continuationSeparator" w:id="0">
    <w:p w:rsidR="00D44ECC" w:rsidRDefault="00D44E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CC" w:rsidRDefault="002D0A7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2909570</wp:posOffset>
              </wp:positionH>
              <wp:positionV relativeFrom="page">
                <wp:posOffset>2330450</wp:posOffset>
              </wp:positionV>
              <wp:extent cx="1647190" cy="196850"/>
              <wp:effectExtent l="4445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19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0CC" w:rsidRDefault="00711DF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Уважаемые коллеги!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1pt;margin-top:183.5pt;width:129.7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" filled="f" stroked="f">
              <v:textbox style="mso-fit-shape-to-text:t" inset="0,0,0,0">
                <w:txbxContent>
                  <w:p w:rsidR="009D30CC" w:rsidRDefault="00711DF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Уважаемые коллеги!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5505"/>
    <w:multiLevelType w:val="multilevel"/>
    <w:tmpl w:val="E438F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5C6D66"/>
    <w:multiLevelType w:val="multilevel"/>
    <w:tmpl w:val="3BE07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CC"/>
    <w:rsid w:val="002D0A7A"/>
    <w:rsid w:val="00711DF0"/>
    <w:rsid w:val="009D30CC"/>
    <w:rsid w:val="00D44ECC"/>
    <w:rsid w:val="00D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30marina30@rambler.ru</dc:creator>
  <cp:lastModifiedBy>30marina30@rambler.ru</cp:lastModifiedBy>
  <cp:revision>2</cp:revision>
  <dcterms:created xsi:type="dcterms:W3CDTF">2016-05-18T16:09:00Z</dcterms:created>
  <dcterms:modified xsi:type="dcterms:W3CDTF">2016-05-18T16:15:00Z</dcterms:modified>
</cp:coreProperties>
</file>